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EC" w:rsidRDefault="008009B0" w:rsidP="008009B0">
      <w:pPr>
        <w:pStyle w:val="BodyText"/>
        <w:rPr>
          <w:sz w:val="46"/>
          <w:szCs w:val="46"/>
          <w:rtl/>
        </w:rPr>
      </w:pPr>
      <w:bookmarkStart w:id="0" w:name="_GoBack"/>
      <w:r>
        <w:rPr>
          <w:rFonts w:hint="cs"/>
          <w:sz w:val="46"/>
          <w:szCs w:val="46"/>
          <w:rtl/>
        </w:rPr>
        <w:t xml:space="preserve">تجدید میثاق اساتید و کارکنان دانشکده صنعت هواپیمایی کشوری با </w:t>
      </w:r>
      <w:r w:rsidR="00610B4C" w:rsidRPr="00610B4C">
        <w:rPr>
          <w:rFonts w:hint="cs"/>
          <w:sz w:val="46"/>
          <w:szCs w:val="46"/>
          <w:rtl/>
        </w:rPr>
        <w:t>آرمانهای حضرت امام خمینی (ره) و</w:t>
      </w:r>
      <w:r>
        <w:rPr>
          <w:rFonts w:hint="cs"/>
          <w:sz w:val="46"/>
          <w:szCs w:val="46"/>
          <w:rtl/>
        </w:rPr>
        <w:t xml:space="preserve">تجدید بیعت با </w:t>
      </w:r>
      <w:r w:rsidR="00610B4C" w:rsidRPr="00610B4C">
        <w:rPr>
          <w:rFonts w:hint="cs"/>
          <w:sz w:val="46"/>
          <w:szCs w:val="46"/>
          <w:rtl/>
        </w:rPr>
        <w:t xml:space="preserve">مقام معظم رهبری </w:t>
      </w:r>
    </w:p>
    <w:p w:rsidR="00037CE7" w:rsidRPr="00610B4C" w:rsidRDefault="008009B0" w:rsidP="00610B4C">
      <w:pPr>
        <w:pStyle w:val="BodyText"/>
        <w:rPr>
          <w:sz w:val="46"/>
          <w:szCs w:val="46"/>
          <w:rtl/>
        </w:rPr>
      </w:pPr>
      <w:r>
        <w:rPr>
          <w:rFonts w:hint="cs"/>
          <w:noProof/>
          <w:sz w:val="46"/>
          <w:szCs w:val="46"/>
          <w:rtl/>
          <w:lang w:bidi="ar-SA"/>
        </w:rPr>
        <w:drawing>
          <wp:inline distT="0" distB="0" distL="0" distR="0">
            <wp:extent cx="5734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0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4C" w:rsidRDefault="00610B4C" w:rsidP="00610B4C">
      <w:pPr>
        <w:pStyle w:val="BodyText2"/>
        <w:rPr>
          <w:sz w:val="34"/>
          <w:szCs w:val="34"/>
          <w:rtl/>
        </w:rPr>
      </w:pPr>
      <w:r w:rsidRPr="00610B4C">
        <w:rPr>
          <w:rFonts w:hint="cs"/>
          <w:sz w:val="34"/>
          <w:szCs w:val="34"/>
          <w:rtl/>
        </w:rPr>
        <w:t>درآستانه سالگرد ارتحال بنیانگذار کبیرانقلاب اسلامی، دانشگاهیان و دانشجویان روز سه شنبه نهم خرداد ماه با حضور در حرم مطهر با آرمانهای انقلاب اسلامی، حضرت امام خمینی(ره) ومقام معظم رهبری تجدیر میثاق کردند.</w:t>
      </w:r>
    </w:p>
    <w:p w:rsidR="008009B0" w:rsidRPr="00610B4C" w:rsidRDefault="008009B0" w:rsidP="00610B4C">
      <w:pPr>
        <w:pStyle w:val="BodyText2"/>
        <w:rPr>
          <w:sz w:val="34"/>
          <w:szCs w:val="34"/>
          <w:rtl/>
        </w:rPr>
      </w:pPr>
      <w:r>
        <w:rPr>
          <w:rFonts w:hint="cs"/>
          <w:noProof/>
          <w:sz w:val="34"/>
          <w:szCs w:val="34"/>
          <w:rtl/>
          <w:lang w:bidi="ar-SA"/>
        </w:rPr>
        <w:drawing>
          <wp:inline distT="0" distB="0" distL="0" distR="0">
            <wp:extent cx="5724525" cy="293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3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B4C" w:rsidRDefault="00610B4C" w:rsidP="00037CE7">
      <w:pPr>
        <w:pStyle w:val="BodyText3"/>
        <w:rPr>
          <w:rtl/>
        </w:rPr>
      </w:pPr>
      <w:r w:rsidRPr="00610B4C">
        <w:rPr>
          <w:rFonts w:hint="cs"/>
          <w:rtl/>
        </w:rPr>
        <w:t>به</w:t>
      </w:r>
      <w:r>
        <w:rPr>
          <w:rFonts w:hint="cs"/>
          <w:rtl/>
        </w:rPr>
        <w:t xml:space="preserve"> گزارش روابط عمومی دانشکده صنعت هواپیمایی کشوری ، مراسم تجدید میثاق دانشگاهیان با آرمانهای انقلاب اسلامی و </w:t>
      </w:r>
      <w:r w:rsidRPr="00610B4C">
        <w:rPr>
          <w:rFonts w:hint="cs"/>
          <w:rtl/>
        </w:rPr>
        <w:t xml:space="preserve"> </w:t>
      </w:r>
      <w:r>
        <w:rPr>
          <w:rFonts w:hint="cs"/>
          <w:rtl/>
        </w:rPr>
        <w:t xml:space="preserve">حضرت امام خمینی (ره) و تجدید بیعت با مقام معظم رهبری با حضور ریاست ،معاونین </w:t>
      </w:r>
      <w:r w:rsidR="00037CE7">
        <w:rPr>
          <w:rFonts w:hint="cs"/>
          <w:rtl/>
        </w:rPr>
        <w:t>، مسئول دفتر نهاد نمایندگی مقام معظم رهبری و مسئولین حراست و کارکنان دانشکده برگزار گردید.</w:t>
      </w:r>
    </w:p>
    <w:p w:rsidR="008009B0" w:rsidRDefault="008009B0" w:rsidP="00037CE7">
      <w:pPr>
        <w:pStyle w:val="BodyText3"/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inline distT="0" distB="0" distL="0" distR="0">
            <wp:extent cx="5727912" cy="3371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E7" w:rsidRPr="00610B4C" w:rsidRDefault="00037CE7">
      <w:pPr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>براساس این گزارش 8 الی 14 خرداد ماه به عنوان هفته بزرگداشت یاد و نام امام خمینی (ره) در دانشگاهها و مراکز آموزش عالی کشور تعیین گردیده است.</w:t>
      </w:r>
      <w:bookmarkEnd w:id="0"/>
    </w:p>
    <w:sectPr w:rsidR="00037CE7" w:rsidRPr="00610B4C" w:rsidSect="000257D1">
      <w:pgSz w:w="11907" w:h="16839" w:code="9"/>
      <w:pgMar w:top="1440" w:right="1440" w:bottom="1440" w:left="1440" w:header="2552" w:footer="34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4C"/>
    <w:rsid w:val="000257D1"/>
    <w:rsid w:val="00037CE7"/>
    <w:rsid w:val="00091F93"/>
    <w:rsid w:val="001B01C7"/>
    <w:rsid w:val="003174DA"/>
    <w:rsid w:val="00610B4C"/>
    <w:rsid w:val="006C27EC"/>
    <w:rsid w:val="007D1A9D"/>
    <w:rsid w:val="008009B0"/>
    <w:rsid w:val="0089128A"/>
    <w:rsid w:val="00F400F9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A506-684A-4713-BDF1-93EB2474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610B4C"/>
    <w:rPr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rsid w:val="00610B4C"/>
    <w:rPr>
      <w:b/>
      <w:bCs/>
      <w:sz w:val="44"/>
      <w:szCs w:val="44"/>
    </w:rPr>
  </w:style>
  <w:style w:type="paragraph" w:styleId="BodyText2">
    <w:name w:val="Body Text 2"/>
    <w:basedOn w:val="Normal"/>
    <w:link w:val="BodyText2Char"/>
    <w:uiPriority w:val="99"/>
    <w:unhideWhenUsed/>
    <w:rsid w:val="00610B4C"/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610B4C"/>
    <w:rPr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037CE7"/>
    <w:rPr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rsid w:val="00037CE7"/>
    <w:rPr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2</cp:revision>
  <dcterms:created xsi:type="dcterms:W3CDTF">2017-05-31T03:16:00Z</dcterms:created>
  <dcterms:modified xsi:type="dcterms:W3CDTF">2017-05-31T03:16:00Z</dcterms:modified>
</cp:coreProperties>
</file>